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4D" w:rsidRPr="00752E4D" w:rsidRDefault="00752E4D" w:rsidP="00752E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52E4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Application Requirements </w:t>
      </w:r>
    </w:p>
    <w:p w:rsidR="00752E4D" w:rsidRPr="00752E4D" w:rsidRDefault="00752E4D" w:rsidP="0075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E4D">
        <w:rPr>
          <w:rFonts w:ascii="Times New Roman" w:eastAsia="Times New Roman" w:hAnsi="Times New Roman" w:cs="Times New Roman"/>
          <w:sz w:val="24"/>
          <w:szCs w:val="24"/>
        </w:rPr>
        <w:t>Request must be in the form of a written request addressed to the Director. The request may be sent by e-mail, post or faxed to the numbers given in CONTACTS. Any technical information can be obtained from respective technical managers.</w:t>
      </w:r>
    </w:p>
    <w:p w:rsidR="00752E4D" w:rsidRPr="00752E4D" w:rsidRDefault="00752E4D" w:rsidP="0075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E4D">
        <w:rPr>
          <w:rFonts w:ascii="Times New Roman" w:eastAsia="Times New Roman" w:hAnsi="Times New Roman" w:cs="Times New Roman"/>
          <w:sz w:val="24"/>
          <w:szCs w:val="24"/>
        </w:rPr>
        <w:br/>
        <w:t>The request shall include at least the following information:</w:t>
      </w:r>
    </w:p>
    <w:p w:rsidR="00752E4D" w:rsidRPr="00752E4D" w:rsidRDefault="00752E4D" w:rsidP="00752E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E4D">
        <w:rPr>
          <w:rFonts w:ascii="Times New Roman" w:eastAsia="Times New Roman" w:hAnsi="Times New Roman" w:cs="Times New Roman"/>
          <w:sz w:val="24"/>
          <w:szCs w:val="24"/>
        </w:rPr>
        <w:t>Type of equipment</w:t>
      </w:r>
    </w:p>
    <w:p w:rsidR="00752E4D" w:rsidRPr="00752E4D" w:rsidRDefault="00752E4D" w:rsidP="00752E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E4D">
        <w:rPr>
          <w:rFonts w:ascii="Times New Roman" w:eastAsia="Times New Roman" w:hAnsi="Times New Roman" w:cs="Times New Roman"/>
          <w:sz w:val="24"/>
          <w:szCs w:val="24"/>
        </w:rPr>
        <w:t>The quantity from each type of equipment</w:t>
      </w:r>
    </w:p>
    <w:p w:rsidR="00752E4D" w:rsidRPr="00752E4D" w:rsidRDefault="00752E4D" w:rsidP="00752E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E4D">
        <w:rPr>
          <w:rFonts w:ascii="Times New Roman" w:eastAsia="Times New Roman" w:hAnsi="Times New Roman" w:cs="Times New Roman"/>
          <w:sz w:val="24"/>
          <w:szCs w:val="24"/>
        </w:rPr>
        <w:t>Unit of measurement</w:t>
      </w:r>
    </w:p>
    <w:p w:rsidR="00752E4D" w:rsidRPr="00752E4D" w:rsidRDefault="00752E4D" w:rsidP="00752E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E4D">
        <w:rPr>
          <w:rFonts w:ascii="Times New Roman" w:eastAsia="Times New Roman" w:hAnsi="Times New Roman" w:cs="Times New Roman"/>
          <w:sz w:val="24"/>
          <w:szCs w:val="24"/>
        </w:rPr>
        <w:t xml:space="preserve">Range of measurement (this may not necessarily be the designed range of the instrument. It can be a sub range, sometimes called the working range) </w:t>
      </w:r>
    </w:p>
    <w:p w:rsidR="00752E4D" w:rsidRPr="00752E4D" w:rsidRDefault="00752E4D" w:rsidP="00752E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E4D">
        <w:rPr>
          <w:rFonts w:ascii="Times New Roman" w:eastAsia="Times New Roman" w:hAnsi="Times New Roman" w:cs="Times New Roman"/>
          <w:sz w:val="24"/>
          <w:szCs w:val="24"/>
        </w:rPr>
        <w:t xml:space="preserve">Pressure medium for pressure gauges, required or operating temperature points for ovens, incubators, </w:t>
      </w:r>
      <w:proofErr w:type="gramStart"/>
      <w:r w:rsidRPr="00752E4D">
        <w:rPr>
          <w:rFonts w:ascii="Times New Roman" w:eastAsia="Times New Roman" w:hAnsi="Times New Roman" w:cs="Times New Roman"/>
          <w:sz w:val="24"/>
          <w:szCs w:val="24"/>
        </w:rPr>
        <w:t>furnace</w:t>
      </w:r>
      <w:proofErr w:type="gramEnd"/>
      <w:r w:rsidRPr="00752E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52E4D" w:rsidRPr="00752E4D" w:rsidRDefault="00752E4D" w:rsidP="00752E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E4D">
        <w:rPr>
          <w:rFonts w:ascii="Times New Roman" w:eastAsia="Times New Roman" w:hAnsi="Times New Roman" w:cs="Times New Roman"/>
          <w:sz w:val="24"/>
          <w:szCs w:val="24"/>
        </w:rPr>
        <w:t xml:space="preserve">In case of multi unit instruments preferred unit. Please note that if unit is not defined calibration will be done in SI units. </w:t>
      </w:r>
    </w:p>
    <w:p w:rsidR="00752E4D" w:rsidRPr="00752E4D" w:rsidRDefault="00752E4D" w:rsidP="00752E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E4D">
        <w:rPr>
          <w:rFonts w:ascii="Times New Roman" w:eastAsia="Times New Roman" w:hAnsi="Times New Roman" w:cs="Times New Roman"/>
          <w:sz w:val="24"/>
          <w:szCs w:val="24"/>
        </w:rPr>
        <w:t xml:space="preserve">Preferred calibration </w:t>
      </w:r>
      <w:proofErr w:type="spellStart"/>
      <w:r w:rsidRPr="00752E4D">
        <w:rPr>
          <w:rFonts w:ascii="Times New Roman" w:eastAsia="Times New Roman" w:hAnsi="Times New Roman" w:cs="Times New Roman"/>
          <w:sz w:val="24"/>
          <w:szCs w:val="24"/>
        </w:rPr>
        <w:t>location.Please</w:t>
      </w:r>
      <w:proofErr w:type="spellEnd"/>
      <w:r w:rsidRPr="00752E4D">
        <w:rPr>
          <w:rFonts w:ascii="Times New Roman" w:eastAsia="Times New Roman" w:hAnsi="Times New Roman" w:cs="Times New Roman"/>
          <w:sz w:val="24"/>
          <w:szCs w:val="24"/>
        </w:rPr>
        <w:t xml:space="preserve"> note that for certain types of calibration, the item must be sent to the SLSI </w:t>
      </w:r>
      <w:proofErr w:type="spellStart"/>
      <w:r w:rsidRPr="00752E4D">
        <w:rPr>
          <w:rFonts w:ascii="Times New Roman" w:eastAsia="Times New Roman" w:hAnsi="Times New Roman" w:cs="Times New Roman"/>
          <w:sz w:val="24"/>
          <w:szCs w:val="24"/>
        </w:rPr>
        <w:t>laboratory.This</w:t>
      </w:r>
      <w:proofErr w:type="spellEnd"/>
      <w:r w:rsidRPr="00752E4D">
        <w:rPr>
          <w:rFonts w:ascii="Times New Roman" w:eastAsia="Times New Roman" w:hAnsi="Times New Roman" w:cs="Times New Roman"/>
          <w:sz w:val="24"/>
          <w:szCs w:val="24"/>
        </w:rPr>
        <w:t xml:space="preserve"> can be arranged in consultation with the laboratory.</w:t>
      </w:r>
    </w:p>
    <w:p w:rsidR="00752E4D" w:rsidRPr="00752E4D" w:rsidRDefault="00752E4D" w:rsidP="00752E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E4D">
        <w:rPr>
          <w:rFonts w:ascii="Times New Roman" w:eastAsia="Times New Roman" w:hAnsi="Times New Roman" w:cs="Times New Roman"/>
          <w:sz w:val="24"/>
          <w:szCs w:val="24"/>
        </w:rPr>
        <w:t xml:space="preserve">Expected level of </w:t>
      </w:r>
      <w:proofErr w:type="spellStart"/>
      <w:r w:rsidRPr="00752E4D">
        <w:rPr>
          <w:rFonts w:ascii="Times New Roman" w:eastAsia="Times New Roman" w:hAnsi="Times New Roman" w:cs="Times New Roman"/>
          <w:sz w:val="24"/>
          <w:szCs w:val="24"/>
        </w:rPr>
        <w:t>accuracy.This</w:t>
      </w:r>
      <w:proofErr w:type="spellEnd"/>
      <w:r w:rsidRPr="00752E4D">
        <w:rPr>
          <w:rFonts w:ascii="Times New Roman" w:eastAsia="Times New Roman" w:hAnsi="Times New Roman" w:cs="Times New Roman"/>
          <w:sz w:val="24"/>
          <w:szCs w:val="24"/>
        </w:rPr>
        <w:t xml:space="preserve"> is NOT the LEAST COUNT or DIVISION of an instrument. This is what you expect from the result of a measurement.</w:t>
      </w:r>
    </w:p>
    <w:p w:rsidR="00752E4D" w:rsidRPr="00752E4D" w:rsidRDefault="00752E4D" w:rsidP="00752E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E4D">
        <w:rPr>
          <w:rFonts w:ascii="Times New Roman" w:eastAsia="Times New Roman" w:hAnsi="Times New Roman" w:cs="Times New Roman"/>
          <w:sz w:val="24"/>
          <w:szCs w:val="24"/>
        </w:rPr>
        <w:t>The above information is necessary to avoid delays.</w:t>
      </w:r>
    </w:p>
    <w:p w:rsidR="00752E4D" w:rsidRPr="00752E4D" w:rsidRDefault="00752E4D" w:rsidP="0075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E4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82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20"/>
      </w:tblGrid>
      <w:tr w:rsidR="00752E4D" w:rsidRPr="00752E4D" w:rsidTr="00752E4D">
        <w:trPr>
          <w:tblCellSpacing w:w="15" w:type="dxa"/>
        </w:trPr>
        <w:tc>
          <w:tcPr>
            <w:tcW w:w="0" w:type="auto"/>
            <w:shd w:val="clear" w:color="auto" w:fill="EAEAEA"/>
            <w:vAlign w:val="center"/>
            <w:hideMark/>
          </w:tcPr>
          <w:p w:rsidR="00752E4D" w:rsidRPr="00752E4D" w:rsidRDefault="00752E4D" w:rsidP="0075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The above information will help us to offer you a faster service </w:t>
            </w:r>
          </w:p>
        </w:tc>
      </w:tr>
    </w:tbl>
    <w:p w:rsidR="00752E4D" w:rsidRPr="00752E4D" w:rsidRDefault="00752E4D" w:rsidP="0075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E4D">
        <w:rPr>
          <w:rFonts w:ascii="Times New Roman" w:eastAsia="Times New Roman" w:hAnsi="Times New Roman" w:cs="Times New Roman"/>
          <w:b/>
          <w:bCs/>
          <w:sz w:val="24"/>
          <w:szCs w:val="24"/>
        </w:rPr>
        <w:t>CONTACT DETAILS</w:t>
      </w:r>
    </w:p>
    <w:p w:rsidR="00752E4D" w:rsidRPr="00752E4D" w:rsidRDefault="00752E4D" w:rsidP="0075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E4D">
        <w:rPr>
          <w:rFonts w:ascii="Times New Roman" w:eastAsia="Times New Roman" w:hAnsi="Times New Roman" w:cs="Times New Roman"/>
          <w:sz w:val="24"/>
          <w:szCs w:val="24"/>
        </w:rPr>
        <w:t>Division of Metrology</w:t>
      </w:r>
      <w:r w:rsidRPr="00752E4D">
        <w:rPr>
          <w:rFonts w:ascii="MS Mincho" w:eastAsia="MS Mincho" w:hAnsi="MS Mincho" w:cs="MS Mincho" w:hint="eastAsia"/>
          <w:sz w:val="24"/>
          <w:szCs w:val="24"/>
        </w:rPr>
        <w:t xml:space="preserve">　</w:t>
      </w:r>
      <w:r w:rsidRPr="00752E4D">
        <w:rPr>
          <w:rFonts w:ascii="Times New Roman" w:eastAsia="Times New Roman" w:hAnsi="Times New Roman" w:cs="Times New Roman"/>
          <w:sz w:val="24"/>
          <w:szCs w:val="24"/>
        </w:rPr>
        <w:br/>
        <w:t>Sri Lanka Standards Institution</w:t>
      </w:r>
      <w:r w:rsidRPr="00752E4D">
        <w:rPr>
          <w:rFonts w:ascii="Times New Roman" w:eastAsia="Times New Roman" w:hAnsi="Times New Roman" w:cs="Times New Roman"/>
          <w:sz w:val="24"/>
          <w:szCs w:val="24"/>
        </w:rPr>
        <w:br/>
        <w:t>17, Victoria Place,</w:t>
      </w:r>
      <w:r w:rsidRPr="00752E4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52E4D">
        <w:rPr>
          <w:rFonts w:ascii="Times New Roman" w:eastAsia="Times New Roman" w:hAnsi="Times New Roman" w:cs="Times New Roman"/>
          <w:sz w:val="24"/>
          <w:szCs w:val="24"/>
        </w:rPr>
        <w:t>Elvitigala</w:t>
      </w:r>
      <w:proofErr w:type="spellEnd"/>
      <w:r w:rsidRPr="00752E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2E4D">
        <w:rPr>
          <w:rFonts w:ascii="Times New Roman" w:eastAsia="Times New Roman" w:hAnsi="Times New Roman" w:cs="Times New Roman"/>
          <w:sz w:val="24"/>
          <w:szCs w:val="24"/>
        </w:rPr>
        <w:t>Mawatha</w:t>
      </w:r>
      <w:proofErr w:type="spellEnd"/>
      <w:r w:rsidRPr="00752E4D">
        <w:rPr>
          <w:rFonts w:ascii="Times New Roman" w:eastAsia="Times New Roman" w:hAnsi="Times New Roman" w:cs="Times New Roman"/>
          <w:sz w:val="24"/>
          <w:szCs w:val="24"/>
        </w:rPr>
        <w:br/>
        <w:t>Colombo - 08</w:t>
      </w:r>
      <w:r w:rsidRPr="00752E4D">
        <w:rPr>
          <w:rFonts w:ascii="Times New Roman" w:eastAsia="Times New Roman" w:hAnsi="Times New Roman" w:cs="Times New Roman"/>
          <w:sz w:val="24"/>
          <w:szCs w:val="24"/>
        </w:rPr>
        <w:br/>
        <w:t>Sri Lanka</w:t>
      </w:r>
    </w:p>
    <w:p w:rsidR="00752E4D" w:rsidRPr="00752E4D" w:rsidRDefault="00752E4D" w:rsidP="0075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E4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82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20"/>
      </w:tblGrid>
      <w:tr w:rsidR="00752E4D" w:rsidRPr="00752E4D" w:rsidTr="00752E4D">
        <w:trPr>
          <w:tblCellSpacing w:w="15" w:type="dxa"/>
        </w:trPr>
        <w:tc>
          <w:tcPr>
            <w:tcW w:w="0" w:type="auto"/>
            <w:shd w:val="clear" w:color="auto" w:fill="EAEAEA"/>
            <w:vAlign w:val="center"/>
            <w:hideMark/>
          </w:tcPr>
          <w:p w:rsidR="00752E4D" w:rsidRPr="00752E4D" w:rsidRDefault="00752E4D" w:rsidP="0075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The above information will help us to offer you a faster service </w:t>
            </w:r>
          </w:p>
        </w:tc>
      </w:tr>
    </w:tbl>
    <w:p w:rsidR="00752E4D" w:rsidRPr="00752E4D" w:rsidRDefault="00752E4D" w:rsidP="0075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E4D">
        <w:rPr>
          <w:rFonts w:ascii="Times New Roman" w:eastAsia="Times New Roman" w:hAnsi="Times New Roman" w:cs="Times New Roman"/>
          <w:b/>
          <w:bCs/>
          <w:sz w:val="24"/>
          <w:szCs w:val="24"/>
        </w:rPr>
        <w:t>CONTACT DETAILS</w:t>
      </w:r>
    </w:p>
    <w:p w:rsidR="00752E4D" w:rsidRPr="00752E4D" w:rsidRDefault="00752E4D" w:rsidP="0075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E4D">
        <w:rPr>
          <w:rFonts w:ascii="Times New Roman" w:eastAsia="Times New Roman" w:hAnsi="Times New Roman" w:cs="Times New Roman"/>
          <w:sz w:val="24"/>
          <w:szCs w:val="24"/>
        </w:rPr>
        <w:lastRenderedPageBreak/>
        <w:t>Division of Metrology</w:t>
      </w:r>
      <w:r w:rsidRPr="00752E4D">
        <w:rPr>
          <w:rFonts w:ascii="MS Mincho" w:eastAsia="MS Mincho" w:hAnsi="MS Mincho" w:cs="MS Mincho" w:hint="eastAsia"/>
          <w:sz w:val="24"/>
          <w:szCs w:val="24"/>
        </w:rPr>
        <w:t xml:space="preserve">　</w:t>
      </w:r>
      <w:r w:rsidRPr="00752E4D">
        <w:rPr>
          <w:rFonts w:ascii="Times New Roman" w:eastAsia="Times New Roman" w:hAnsi="Times New Roman" w:cs="Times New Roman"/>
          <w:sz w:val="24"/>
          <w:szCs w:val="24"/>
        </w:rPr>
        <w:br/>
        <w:t>Sri Lanka Standards Institution</w:t>
      </w:r>
      <w:r w:rsidRPr="00752E4D">
        <w:rPr>
          <w:rFonts w:ascii="Times New Roman" w:eastAsia="Times New Roman" w:hAnsi="Times New Roman" w:cs="Times New Roman"/>
          <w:sz w:val="24"/>
          <w:szCs w:val="24"/>
        </w:rPr>
        <w:br/>
        <w:t>17, Victoria Place,</w:t>
      </w:r>
      <w:r w:rsidRPr="00752E4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52E4D">
        <w:rPr>
          <w:rFonts w:ascii="Times New Roman" w:eastAsia="Times New Roman" w:hAnsi="Times New Roman" w:cs="Times New Roman"/>
          <w:sz w:val="24"/>
          <w:szCs w:val="24"/>
        </w:rPr>
        <w:t>Elvitigala</w:t>
      </w:r>
      <w:proofErr w:type="spellEnd"/>
      <w:r w:rsidRPr="00752E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2E4D">
        <w:rPr>
          <w:rFonts w:ascii="Times New Roman" w:eastAsia="Times New Roman" w:hAnsi="Times New Roman" w:cs="Times New Roman"/>
          <w:sz w:val="24"/>
          <w:szCs w:val="24"/>
        </w:rPr>
        <w:t>Mawatha</w:t>
      </w:r>
      <w:proofErr w:type="spellEnd"/>
      <w:r w:rsidRPr="00752E4D">
        <w:rPr>
          <w:rFonts w:ascii="Times New Roman" w:eastAsia="Times New Roman" w:hAnsi="Times New Roman" w:cs="Times New Roman"/>
          <w:sz w:val="24"/>
          <w:szCs w:val="24"/>
        </w:rPr>
        <w:br/>
        <w:t>Colombo - 08</w:t>
      </w:r>
      <w:r w:rsidRPr="00752E4D">
        <w:rPr>
          <w:rFonts w:ascii="Times New Roman" w:eastAsia="Times New Roman" w:hAnsi="Times New Roman" w:cs="Times New Roman"/>
          <w:sz w:val="24"/>
          <w:szCs w:val="24"/>
        </w:rPr>
        <w:br/>
        <w:t>Sri Lanka</w:t>
      </w:r>
    </w:p>
    <w:tbl>
      <w:tblPr>
        <w:tblW w:w="87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0"/>
        <w:gridCol w:w="1936"/>
        <w:gridCol w:w="1578"/>
        <w:gridCol w:w="3251"/>
      </w:tblGrid>
      <w:tr w:rsidR="00752E4D" w:rsidRPr="00752E4D" w:rsidTr="00752E4D">
        <w:trPr>
          <w:tblCellSpacing w:w="15" w:type="dxa"/>
        </w:trPr>
        <w:tc>
          <w:tcPr>
            <w:tcW w:w="2040" w:type="dxa"/>
            <w:hideMark/>
          </w:tcPr>
          <w:p w:rsidR="00752E4D" w:rsidRPr="00752E4D" w:rsidRDefault="00752E4D" w:rsidP="0075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D3D3D3"/>
            <w:hideMark/>
          </w:tcPr>
          <w:p w:rsidR="00752E4D" w:rsidRPr="00752E4D" w:rsidRDefault="00752E4D" w:rsidP="0075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1635" w:type="dxa"/>
            <w:shd w:val="clear" w:color="auto" w:fill="D3D3D3"/>
            <w:hideMark/>
          </w:tcPr>
          <w:p w:rsidR="00752E4D" w:rsidRPr="00752E4D" w:rsidRDefault="00752E4D" w:rsidP="0075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Fax</w:t>
            </w:r>
          </w:p>
        </w:tc>
        <w:tc>
          <w:tcPr>
            <w:tcW w:w="3420" w:type="dxa"/>
            <w:shd w:val="clear" w:color="auto" w:fill="D3D3D3"/>
            <w:hideMark/>
          </w:tcPr>
          <w:p w:rsidR="00752E4D" w:rsidRPr="00752E4D" w:rsidRDefault="00752E4D" w:rsidP="0075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</w:tr>
      <w:tr w:rsidR="00752E4D" w:rsidRPr="00752E4D" w:rsidTr="00752E4D">
        <w:trPr>
          <w:tblCellSpacing w:w="15" w:type="dxa"/>
        </w:trPr>
        <w:tc>
          <w:tcPr>
            <w:tcW w:w="0" w:type="auto"/>
            <w:shd w:val="clear" w:color="auto" w:fill="E5E5E5"/>
            <w:hideMark/>
          </w:tcPr>
          <w:p w:rsidR="00752E4D" w:rsidRPr="00752E4D" w:rsidRDefault="00752E4D" w:rsidP="0075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Director</w:t>
            </w:r>
          </w:p>
        </w:tc>
        <w:tc>
          <w:tcPr>
            <w:tcW w:w="0" w:type="auto"/>
            <w:shd w:val="clear" w:color="auto" w:fill="E5E5E5"/>
            <w:hideMark/>
          </w:tcPr>
          <w:p w:rsidR="00752E4D" w:rsidRPr="00752E4D" w:rsidRDefault="00752E4D" w:rsidP="0075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4D">
              <w:rPr>
                <w:rFonts w:ascii="Times New Roman" w:eastAsia="Times New Roman" w:hAnsi="Times New Roman" w:cs="Times New Roman"/>
                <w:sz w:val="24"/>
                <w:szCs w:val="24"/>
              </w:rPr>
              <w:t>94 11 2674619</w:t>
            </w:r>
          </w:p>
        </w:tc>
        <w:tc>
          <w:tcPr>
            <w:tcW w:w="0" w:type="auto"/>
            <w:shd w:val="clear" w:color="auto" w:fill="E5E5E5"/>
            <w:hideMark/>
          </w:tcPr>
          <w:p w:rsidR="00752E4D" w:rsidRPr="00752E4D" w:rsidRDefault="00752E4D" w:rsidP="0075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4D">
              <w:rPr>
                <w:rFonts w:ascii="Times New Roman" w:eastAsia="Times New Roman" w:hAnsi="Times New Roman" w:cs="Times New Roman"/>
                <w:sz w:val="24"/>
                <w:szCs w:val="24"/>
              </w:rPr>
              <w:t>94 11 2674619</w:t>
            </w:r>
          </w:p>
        </w:tc>
        <w:tc>
          <w:tcPr>
            <w:tcW w:w="0" w:type="auto"/>
            <w:shd w:val="clear" w:color="auto" w:fill="E5E5E5"/>
            <w:hideMark/>
          </w:tcPr>
          <w:p w:rsidR="00752E4D" w:rsidRPr="00752E4D" w:rsidRDefault="00752E4D" w:rsidP="0075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752E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dm@slsi.slt.lk</w:t>
              </w:r>
            </w:hyperlink>
          </w:p>
        </w:tc>
      </w:tr>
      <w:tr w:rsidR="00752E4D" w:rsidRPr="00752E4D" w:rsidTr="00752E4D">
        <w:trPr>
          <w:tblCellSpacing w:w="15" w:type="dxa"/>
        </w:trPr>
        <w:tc>
          <w:tcPr>
            <w:tcW w:w="0" w:type="auto"/>
            <w:hideMark/>
          </w:tcPr>
          <w:p w:rsidR="00752E4D" w:rsidRPr="00752E4D" w:rsidRDefault="00752E4D" w:rsidP="0075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Technical Manager </w:t>
            </w:r>
            <w:r w:rsidRPr="00752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 Force )</w:t>
            </w:r>
          </w:p>
        </w:tc>
        <w:tc>
          <w:tcPr>
            <w:tcW w:w="0" w:type="auto"/>
            <w:hideMark/>
          </w:tcPr>
          <w:p w:rsidR="00752E4D" w:rsidRPr="00752E4D" w:rsidRDefault="00752E4D" w:rsidP="0075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4D">
              <w:rPr>
                <w:rFonts w:ascii="Times New Roman" w:eastAsia="Times New Roman" w:hAnsi="Times New Roman" w:cs="Times New Roman"/>
                <w:sz w:val="24"/>
                <w:szCs w:val="24"/>
              </w:rPr>
              <w:t>94 11 2671567</w:t>
            </w:r>
            <w:r w:rsidRPr="00752E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ext 561</w:t>
            </w:r>
          </w:p>
        </w:tc>
        <w:tc>
          <w:tcPr>
            <w:tcW w:w="0" w:type="auto"/>
            <w:hideMark/>
          </w:tcPr>
          <w:p w:rsidR="00752E4D" w:rsidRPr="00752E4D" w:rsidRDefault="00752E4D" w:rsidP="0075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4D">
              <w:rPr>
                <w:rFonts w:ascii="Times New Roman" w:eastAsia="Times New Roman" w:hAnsi="Times New Roman" w:cs="Times New Roman"/>
                <w:sz w:val="24"/>
                <w:szCs w:val="24"/>
              </w:rPr>
              <w:t>94 11 2674619</w:t>
            </w:r>
          </w:p>
        </w:tc>
        <w:tc>
          <w:tcPr>
            <w:tcW w:w="0" w:type="auto"/>
            <w:hideMark/>
          </w:tcPr>
          <w:p w:rsidR="00752E4D" w:rsidRPr="00752E4D" w:rsidRDefault="00752E4D" w:rsidP="0075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752E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aeka@slsi.slt.lk</w:t>
              </w:r>
            </w:hyperlink>
          </w:p>
        </w:tc>
      </w:tr>
      <w:tr w:rsidR="00752E4D" w:rsidRPr="00752E4D" w:rsidTr="00752E4D">
        <w:trPr>
          <w:tblCellSpacing w:w="15" w:type="dxa"/>
        </w:trPr>
        <w:tc>
          <w:tcPr>
            <w:tcW w:w="0" w:type="auto"/>
            <w:shd w:val="clear" w:color="auto" w:fill="E5E5E5"/>
            <w:hideMark/>
          </w:tcPr>
          <w:p w:rsidR="00752E4D" w:rsidRPr="00752E4D" w:rsidRDefault="00752E4D" w:rsidP="0075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Technical Manager</w:t>
            </w:r>
            <w:r w:rsidRPr="00752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( Temperature ) </w:t>
            </w:r>
          </w:p>
        </w:tc>
        <w:tc>
          <w:tcPr>
            <w:tcW w:w="0" w:type="auto"/>
            <w:shd w:val="clear" w:color="auto" w:fill="E5E5E5"/>
            <w:hideMark/>
          </w:tcPr>
          <w:p w:rsidR="00752E4D" w:rsidRPr="00752E4D" w:rsidRDefault="00752E4D" w:rsidP="0075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4D">
              <w:rPr>
                <w:rFonts w:ascii="Times New Roman" w:eastAsia="Times New Roman" w:hAnsi="Times New Roman" w:cs="Times New Roman"/>
                <w:sz w:val="24"/>
                <w:szCs w:val="24"/>
              </w:rPr>
              <w:t>94 11 2671567</w:t>
            </w:r>
            <w:r w:rsidRPr="00752E4D">
              <w:rPr>
                <w:rFonts w:ascii="MS Mincho" w:eastAsia="MS Mincho" w:hAnsi="MS Mincho" w:cs="MS Mincho"/>
                <w:sz w:val="24"/>
                <w:szCs w:val="24"/>
              </w:rPr>
              <w:t xml:space="preserve">　</w:t>
            </w:r>
            <w:r w:rsidRPr="00752E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ext 563</w:t>
            </w:r>
          </w:p>
        </w:tc>
        <w:tc>
          <w:tcPr>
            <w:tcW w:w="0" w:type="auto"/>
            <w:shd w:val="clear" w:color="auto" w:fill="E5E5E5"/>
            <w:hideMark/>
          </w:tcPr>
          <w:p w:rsidR="00752E4D" w:rsidRPr="00752E4D" w:rsidRDefault="00752E4D" w:rsidP="0075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4D">
              <w:rPr>
                <w:rFonts w:ascii="Times New Roman" w:eastAsia="Times New Roman" w:hAnsi="Times New Roman" w:cs="Times New Roman"/>
                <w:sz w:val="24"/>
                <w:szCs w:val="24"/>
              </w:rPr>
              <w:t>94 11 2674619</w:t>
            </w:r>
          </w:p>
        </w:tc>
        <w:tc>
          <w:tcPr>
            <w:tcW w:w="0" w:type="auto"/>
            <w:shd w:val="clear" w:color="auto" w:fill="E5E5E5"/>
            <w:hideMark/>
          </w:tcPr>
          <w:p w:rsidR="00752E4D" w:rsidRPr="00752E4D" w:rsidRDefault="00752E4D" w:rsidP="0075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752E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aeka@slsi.slt.lk</w:t>
              </w:r>
            </w:hyperlink>
          </w:p>
        </w:tc>
      </w:tr>
      <w:tr w:rsidR="00752E4D" w:rsidRPr="00752E4D" w:rsidTr="00752E4D">
        <w:trPr>
          <w:tblCellSpacing w:w="15" w:type="dxa"/>
        </w:trPr>
        <w:tc>
          <w:tcPr>
            <w:tcW w:w="0" w:type="auto"/>
            <w:hideMark/>
          </w:tcPr>
          <w:p w:rsidR="00752E4D" w:rsidRPr="00752E4D" w:rsidRDefault="00752E4D" w:rsidP="0075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Technical Manager </w:t>
            </w:r>
            <w:r w:rsidRPr="00752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( Mass ) </w:t>
            </w:r>
          </w:p>
        </w:tc>
        <w:tc>
          <w:tcPr>
            <w:tcW w:w="0" w:type="auto"/>
            <w:hideMark/>
          </w:tcPr>
          <w:p w:rsidR="00752E4D" w:rsidRPr="00752E4D" w:rsidRDefault="00752E4D" w:rsidP="0075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4D">
              <w:rPr>
                <w:rFonts w:ascii="Times New Roman" w:eastAsia="Times New Roman" w:hAnsi="Times New Roman" w:cs="Times New Roman"/>
                <w:sz w:val="24"/>
                <w:szCs w:val="24"/>
              </w:rPr>
              <w:t>94 11 2671567</w:t>
            </w:r>
            <w:r w:rsidRPr="00752E4D">
              <w:rPr>
                <w:rFonts w:ascii="MS Mincho" w:eastAsia="MS Mincho" w:hAnsi="MS Mincho" w:cs="MS Mincho"/>
                <w:sz w:val="24"/>
                <w:szCs w:val="24"/>
              </w:rPr>
              <w:t xml:space="preserve">　</w:t>
            </w:r>
            <w:r w:rsidRPr="00752E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ext 564</w:t>
            </w:r>
          </w:p>
        </w:tc>
        <w:tc>
          <w:tcPr>
            <w:tcW w:w="0" w:type="auto"/>
            <w:hideMark/>
          </w:tcPr>
          <w:p w:rsidR="00752E4D" w:rsidRPr="00752E4D" w:rsidRDefault="00752E4D" w:rsidP="0075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4D">
              <w:rPr>
                <w:rFonts w:ascii="Times New Roman" w:eastAsia="Times New Roman" w:hAnsi="Times New Roman" w:cs="Times New Roman"/>
                <w:sz w:val="24"/>
                <w:szCs w:val="24"/>
              </w:rPr>
              <w:t>94 11 2674619</w:t>
            </w:r>
          </w:p>
        </w:tc>
        <w:tc>
          <w:tcPr>
            <w:tcW w:w="0" w:type="auto"/>
            <w:hideMark/>
          </w:tcPr>
          <w:p w:rsidR="00752E4D" w:rsidRPr="00752E4D" w:rsidRDefault="00752E4D" w:rsidP="0075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752E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aeka@slsi.slt.lk</w:t>
              </w:r>
            </w:hyperlink>
          </w:p>
        </w:tc>
      </w:tr>
    </w:tbl>
    <w:p w:rsidR="00FF2E34" w:rsidRDefault="00FF2E34"/>
    <w:p w:rsidR="00E83EB4" w:rsidRDefault="00E83EB4"/>
    <w:p w:rsidR="00E83EB4" w:rsidRDefault="00E83EB4"/>
    <w:sectPr w:rsidR="00E83EB4" w:rsidSect="00FF2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A2B96"/>
    <w:multiLevelType w:val="multilevel"/>
    <w:tmpl w:val="9334D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2E4D"/>
    <w:rsid w:val="00752E4D"/>
    <w:rsid w:val="00E83EB4"/>
    <w:rsid w:val="00FF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E34"/>
  </w:style>
  <w:style w:type="paragraph" w:styleId="Heading2">
    <w:name w:val="heading 2"/>
    <w:basedOn w:val="Normal"/>
    <w:link w:val="Heading2Char"/>
    <w:uiPriority w:val="9"/>
    <w:qFormat/>
    <w:rsid w:val="00752E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2E4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5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2E4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52E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ka@slsi.slt.l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eka@slsi.slt.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eka@slsi.slt.lk" TargetMode="External"/><Relationship Id="rId5" Type="http://schemas.openxmlformats.org/officeDocument/2006/relationships/hyperlink" Target="mailto:dm@slsi.slt.l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1762</Characters>
  <Application>Microsoft Office Word</Application>
  <DocSecurity>0</DocSecurity>
  <Lines>14</Lines>
  <Paragraphs>4</Paragraphs>
  <ScaleCrop>false</ScaleCrop>
  <Company>SLSI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SLSI</dc:creator>
  <cp:keywords/>
  <dc:description/>
  <cp:lastModifiedBy>SLSI</cp:lastModifiedBy>
  <cp:revision>2</cp:revision>
  <dcterms:created xsi:type="dcterms:W3CDTF">2012-09-19T07:23:00Z</dcterms:created>
  <dcterms:modified xsi:type="dcterms:W3CDTF">2012-09-19T07:25:00Z</dcterms:modified>
</cp:coreProperties>
</file>